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492B16" w14:textId="77777777" w:rsidR="00417044" w:rsidRPr="00417044" w:rsidRDefault="00417044" w:rsidP="00417044">
      <w:pPr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proofErr w:type="gramStart"/>
      <w:r w:rsidRPr="0041704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РОССИЙСКАЯ  ФЕДЕРАЦИЯ</w:t>
      </w:r>
      <w:proofErr w:type="gramEnd"/>
    </w:p>
    <w:p w14:paraId="2E06C834" w14:textId="77777777" w:rsidR="00417044" w:rsidRPr="00417044" w:rsidRDefault="00417044" w:rsidP="00417044">
      <w:pPr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41704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ОРЛОВСКАЯ ОБЛАСТЬ </w:t>
      </w:r>
    </w:p>
    <w:p w14:paraId="553B4B3B" w14:textId="77777777" w:rsidR="00417044" w:rsidRPr="00417044" w:rsidRDefault="00417044" w:rsidP="00417044">
      <w:pPr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41704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ПОКРОВСКИЙ РАЙОН</w:t>
      </w:r>
    </w:p>
    <w:p w14:paraId="5EC1F631" w14:textId="7EB00A5B" w:rsidR="00417044" w:rsidRPr="00417044" w:rsidRDefault="00417044" w:rsidP="00417044">
      <w:pPr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proofErr w:type="gramStart"/>
      <w:r w:rsidRPr="0041704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ГЛАВА</w:t>
      </w:r>
      <w:r w:rsidRPr="0041704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 СТОЛБЕЦКОГО</w:t>
      </w:r>
      <w:proofErr w:type="gramEnd"/>
      <w:r w:rsidRPr="0041704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СЕЛЬСКОГО  ПОСЕЛЕНИЯ</w:t>
      </w:r>
    </w:p>
    <w:p w14:paraId="520E94E2" w14:textId="542BDD0C" w:rsidR="00417044" w:rsidRPr="00417044" w:rsidRDefault="00417044" w:rsidP="00417044">
      <w:pPr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41704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ПОСТАНОВЛЕНИЕ</w:t>
      </w:r>
    </w:p>
    <w:p w14:paraId="31CC05FA" w14:textId="385567D9" w:rsidR="00417044" w:rsidRPr="00417044" w:rsidRDefault="00417044" w:rsidP="00417044">
      <w:pP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41704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13 ноября 2024</w:t>
      </w:r>
      <w:r w:rsidR="008C74A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</w:t>
      </w:r>
      <w:r w:rsidRPr="0041704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года                             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                </w:t>
      </w:r>
      <w:r w:rsidRPr="0041704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№ 01</w:t>
      </w:r>
    </w:p>
    <w:p w14:paraId="15CB3FEA" w14:textId="77777777" w:rsidR="00417044" w:rsidRDefault="00417044" w:rsidP="00417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6086E9" w14:textId="77777777" w:rsidR="00417044" w:rsidRDefault="00417044" w:rsidP="00417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3D6F39" w14:textId="77777777" w:rsidR="00417044" w:rsidRDefault="00417044" w:rsidP="00417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1713"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проведении публичных слушаний по </w:t>
      </w:r>
    </w:p>
    <w:p w14:paraId="3B95AE12" w14:textId="349A4EAB" w:rsidR="00417044" w:rsidRDefault="00417044" w:rsidP="00417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1713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проекту Устава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Столбецкого</w:t>
      </w:r>
      <w:r w:rsidRPr="00311713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</w:t>
      </w:r>
    </w:p>
    <w:p w14:paraId="07A9A4DB" w14:textId="63E0A137" w:rsidR="00417044" w:rsidRDefault="00417044" w:rsidP="00417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1713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народных депутатов </w:t>
      </w:r>
    </w:p>
    <w:p w14:paraId="34E8C82F" w14:textId="5BC6D970" w:rsidR="00417044" w:rsidRDefault="00417044" w:rsidP="00417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1713">
        <w:rPr>
          <w:rFonts w:ascii="Times New Roman" w:eastAsia="Times New Roman" w:hAnsi="Times New Roman" w:cs="Times New Roman"/>
          <w:b/>
          <w:sz w:val="28"/>
          <w:szCs w:val="28"/>
        </w:rPr>
        <w:t>«О внесении изменений</w:t>
      </w:r>
      <w:r w:rsidR="008C74A7" w:rsidRPr="008C74A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C74A7">
        <w:rPr>
          <w:rFonts w:ascii="Times New Roman" w:eastAsia="Times New Roman" w:hAnsi="Times New Roman" w:cs="Times New Roman"/>
          <w:b/>
          <w:sz w:val="28"/>
          <w:szCs w:val="28"/>
        </w:rPr>
        <w:t>и дополнений</w:t>
      </w:r>
      <w:r w:rsidRPr="00311713">
        <w:rPr>
          <w:rFonts w:ascii="Times New Roman" w:eastAsia="Times New Roman" w:hAnsi="Times New Roman" w:cs="Times New Roman"/>
          <w:b/>
          <w:sz w:val="28"/>
          <w:szCs w:val="28"/>
        </w:rPr>
        <w:t xml:space="preserve"> в Устав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Столбецкого</w:t>
      </w:r>
    </w:p>
    <w:p w14:paraId="3C5CC536" w14:textId="77777777" w:rsidR="00417044" w:rsidRDefault="00417044" w:rsidP="00417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1713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11713">
        <w:rPr>
          <w:rFonts w:ascii="Times New Roman" w:eastAsia="Times New Roman" w:hAnsi="Times New Roman" w:cs="Times New Roman"/>
          <w:b/>
          <w:sz w:val="28"/>
          <w:szCs w:val="28"/>
        </w:rPr>
        <w:t>Покровского района</w:t>
      </w:r>
    </w:p>
    <w:p w14:paraId="1226276C" w14:textId="0407DAAD" w:rsidR="00417044" w:rsidRPr="00311713" w:rsidRDefault="00417044" w:rsidP="00417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1713">
        <w:rPr>
          <w:rFonts w:ascii="Times New Roman" w:eastAsia="Times New Roman" w:hAnsi="Times New Roman" w:cs="Times New Roman"/>
          <w:b/>
          <w:sz w:val="28"/>
          <w:szCs w:val="28"/>
        </w:rPr>
        <w:t xml:space="preserve"> Орловской области»</w:t>
      </w:r>
    </w:p>
    <w:p w14:paraId="5CC3271C" w14:textId="77777777" w:rsidR="00417044" w:rsidRDefault="00417044" w:rsidP="004170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45C044F3" w14:textId="719BC183" w:rsidR="00417044" w:rsidRDefault="00417044" w:rsidP="00417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 основании ст. 28 Федерального закона от 06 октября 2003 № 131-ФЗ «Об общих принципах организации местного самоуправления в Российской Федерации», Положения о публичных слушаниях в </w:t>
      </w:r>
      <w:r>
        <w:rPr>
          <w:rFonts w:ascii="Times New Roman" w:eastAsia="Times New Roman" w:hAnsi="Times New Roman" w:cs="Times New Roman"/>
          <w:sz w:val="30"/>
          <w:szCs w:val="30"/>
        </w:rPr>
        <w:t>Столбецком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сельском поселении  Покровского района Орловской области, утвержденного решением сессии </w:t>
      </w:r>
      <w:r>
        <w:rPr>
          <w:rFonts w:ascii="Times New Roman" w:eastAsia="Times New Roman" w:hAnsi="Times New Roman" w:cs="Times New Roman"/>
          <w:sz w:val="30"/>
          <w:szCs w:val="30"/>
        </w:rPr>
        <w:t>Столбецкого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сельского Совета народных депутатов от </w:t>
      </w:r>
      <w:r>
        <w:rPr>
          <w:rFonts w:ascii="Times New Roman" w:hAnsi="Times New Roman" w:cs="Times New Roman"/>
          <w:sz w:val="28"/>
          <w:szCs w:val="28"/>
        </w:rPr>
        <w:t>24  декабря  2018 года   № 32/3 –СС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</w:rPr>
        <w:tab/>
        <w:t xml:space="preserve"> руководствуясь ст. 14 Устава </w:t>
      </w:r>
      <w:r>
        <w:rPr>
          <w:rFonts w:ascii="Times New Roman" w:eastAsia="Times New Roman" w:hAnsi="Times New Roman" w:cs="Times New Roman"/>
          <w:sz w:val="30"/>
          <w:szCs w:val="30"/>
        </w:rPr>
        <w:t>Столбецкого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сельского поселения Покровского района Орловской области</w:t>
      </w:r>
    </w:p>
    <w:p w14:paraId="3BC2E4E5" w14:textId="77777777" w:rsidR="00417044" w:rsidRDefault="00417044" w:rsidP="00417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1713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14:paraId="3ED3EC73" w14:textId="77777777" w:rsidR="00417044" w:rsidRPr="00311713" w:rsidRDefault="00417044" w:rsidP="00417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22C7A6" w14:textId="7050140D" w:rsidR="00417044" w:rsidRDefault="00417044" w:rsidP="004170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Провести </w:t>
      </w:r>
      <w:r w:rsidR="008C74A7">
        <w:rPr>
          <w:rFonts w:ascii="Times New Roman" w:eastAsia="Times New Roman" w:hAnsi="Times New Roman" w:cs="Times New Roman"/>
          <w:sz w:val="28"/>
          <w:szCs w:val="28"/>
        </w:rPr>
        <w:t xml:space="preserve">16 </w:t>
      </w:r>
      <w:r>
        <w:rPr>
          <w:rFonts w:ascii="Times New Roman" w:eastAsia="Times New Roman" w:hAnsi="Times New Roman" w:cs="Times New Roman"/>
          <w:sz w:val="28"/>
          <w:szCs w:val="28"/>
        </w:rPr>
        <w:t>декабря 2024</w:t>
      </w:r>
      <w:r w:rsidR="008C74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года в 11.00 часов  публичные слушания  по проекту решения </w:t>
      </w:r>
      <w:r>
        <w:rPr>
          <w:rFonts w:ascii="Times New Roman" w:eastAsia="Times New Roman" w:hAnsi="Times New Roman" w:cs="Times New Roman"/>
          <w:sz w:val="30"/>
          <w:szCs w:val="30"/>
        </w:rPr>
        <w:t>Столбецкого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сельского  Совета народных депутатов «О внесении изменений в Устав </w:t>
      </w:r>
      <w:r>
        <w:rPr>
          <w:rFonts w:ascii="Times New Roman" w:eastAsia="Times New Roman" w:hAnsi="Times New Roman" w:cs="Times New Roman"/>
          <w:sz w:val="28"/>
          <w:szCs w:val="28"/>
        </w:rPr>
        <w:t>Столбецкого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Покровского района Орловской области» в здании администрации </w:t>
      </w:r>
      <w:r>
        <w:rPr>
          <w:rFonts w:ascii="Times New Roman" w:eastAsia="Times New Roman" w:hAnsi="Times New Roman" w:cs="Times New Roman"/>
          <w:sz w:val="30"/>
          <w:szCs w:val="30"/>
        </w:rPr>
        <w:t>Столбецкого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Покровского района,  расположенном по адресу:  Орловская область Покровский район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с.Столбецкое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8C74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ул.Школьная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д.23</w:t>
      </w:r>
    </w:p>
    <w:p w14:paraId="48521D45" w14:textId="4B1E3B92" w:rsidR="00417044" w:rsidRDefault="00417044" w:rsidP="00417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2. Создать комиссию по проведению публичных слушаний по проекту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Устава сельского поселения </w:t>
      </w:r>
      <w:r>
        <w:rPr>
          <w:rFonts w:ascii="Times New Roman" w:eastAsia="Times New Roman" w:hAnsi="Times New Roman" w:cs="Times New Roman"/>
          <w:sz w:val="30"/>
          <w:szCs w:val="30"/>
        </w:rPr>
        <w:t>в составе согласно приложению 1.</w:t>
      </w:r>
    </w:p>
    <w:p w14:paraId="1139C479" w14:textId="61E02BD3" w:rsidR="00417044" w:rsidRDefault="00417044" w:rsidP="00417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3. Определить ведущего специалиста администрации </w:t>
      </w:r>
      <w:r>
        <w:rPr>
          <w:rFonts w:ascii="Times New Roman" w:eastAsia="Times New Roman" w:hAnsi="Times New Roman" w:cs="Times New Roman"/>
          <w:sz w:val="30"/>
          <w:szCs w:val="30"/>
        </w:rPr>
        <w:t>Столбецкого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сельского поселения,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Дикапольцеву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И.А.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, уполномоченным лицом по проведению публичных слушаний по </w:t>
      </w:r>
      <w:r>
        <w:rPr>
          <w:rFonts w:ascii="Times New Roman" w:eastAsia="Times New Roman" w:hAnsi="Times New Roman" w:cs="Times New Roman"/>
          <w:sz w:val="28"/>
          <w:szCs w:val="28"/>
        </w:rPr>
        <w:t>проекту Устава сельского поселения.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   </w:t>
      </w:r>
    </w:p>
    <w:p w14:paraId="703318B7" w14:textId="04C64CB2" w:rsidR="00417044" w:rsidRDefault="00417044" w:rsidP="00417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4. Уполномоченному лицу по проведению публичных слушаний по проекту </w:t>
      </w:r>
      <w:r>
        <w:rPr>
          <w:rFonts w:ascii="Times New Roman" w:eastAsia="Times New Roman" w:hAnsi="Times New Roman" w:cs="Times New Roman"/>
          <w:sz w:val="28"/>
          <w:szCs w:val="28"/>
        </w:rPr>
        <w:t>Устава сельского поселения</w:t>
      </w:r>
      <w:r>
        <w:rPr>
          <w:rFonts w:ascii="Times New Roman" w:eastAsia="Times New Roman" w:hAnsi="Times New Roman" w:cs="Times New Roman"/>
          <w:sz w:val="30"/>
          <w:szCs w:val="30"/>
        </w:rPr>
        <w:t>:</w:t>
      </w:r>
    </w:p>
    <w:p w14:paraId="73481E9C" w14:textId="2A28C5DB" w:rsidR="00417044" w:rsidRDefault="00417044" w:rsidP="00417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- организовать прием письменных предложений по проекту </w:t>
      </w:r>
      <w:r>
        <w:rPr>
          <w:rFonts w:ascii="Times New Roman" w:eastAsia="Times New Roman" w:hAnsi="Times New Roman" w:cs="Times New Roman"/>
          <w:sz w:val="28"/>
          <w:szCs w:val="28"/>
        </w:rPr>
        <w:t>Устава сельского поселения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, письменных заявлений на участие в публичных слушаниях от жителей </w:t>
      </w:r>
      <w:r>
        <w:rPr>
          <w:rFonts w:ascii="Times New Roman" w:eastAsia="Times New Roman" w:hAnsi="Times New Roman" w:cs="Times New Roman"/>
          <w:sz w:val="30"/>
          <w:szCs w:val="30"/>
        </w:rPr>
        <w:t>Столбецкого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сельского поселения;</w:t>
      </w:r>
    </w:p>
    <w:p w14:paraId="30CB49DF" w14:textId="77777777" w:rsidR="00417044" w:rsidRDefault="00417044" w:rsidP="00417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- подготовить информационное сообщение о дате, времени, месте проведения публичных слушаний по </w:t>
      </w:r>
      <w:r>
        <w:rPr>
          <w:rFonts w:ascii="Times New Roman" w:eastAsia="Times New Roman" w:hAnsi="Times New Roman" w:cs="Times New Roman"/>
          <w:sz w:val="28"/>
          <w:szCs w:val="28"/>
        </w:rPr>
        <w:t>проекту Устава сельского поселения;</w:t>
      </w:r>
    </w:p>
    <w:p w14:paraId="01DDCBF4" w14:textId="17B5F98F" w:rsidR="00417044" w:rsidRDefault="00417044" w:rsidP="00417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 - при обращении заинтересованных жителей </w:t>
      </w:r>
      <w:r>
        <w:rPr>
          <w:rFonts w:ascii="Times New Roman" w:eastAsia="Times New Roman" w:hAnsi="Times New Roman" w:cs="Times New Roman"/>
          <w:sz w:val="30"/>
          <w:szCs w:val="30"/>
        </w:rPr>
        <w:t>Столбецкого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сельского поселения разъяснять порядок проведения публичных слушаний по проекту </w:t>
      </w:r>
      <w:r>
        <w:rPr>
          <w:rFonts w:ascii="Times New Roman" w:eastAsia="Times New Roman" w:hAnsi="Times New Roman" w:cs="Times New Roman"/>
          <w:sz w:val="28"/>
          <w:szCs w:val="28"/>
        </w:rPr>
        <w:t>Устава сельского поселения</w:t>
      </w:r>
      <w:r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34E5FE3F" w14:textId="3B33ADCE" w:rsidR="00417044" w:rsidRDefault="00417044" w:rsidP="00417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- направить протокол публичных слушаний в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Столбецкий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сельский Совет народных депутатов в течение трех дней со дня проведения публичных слушаний.</w:t>
      </w:r>
    </w:p>
    <w:p w14:paraId="76578FFA" w14:textId="55610467" w:rsidR="00417044" w:rsidRDefault="00417044" w:rsidP="00417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5. Установить, что письменные предложения жителей </w:t>
      </w:r>
      <w:r>
        <w:rPr>
          <w:rFonts w:ascii="Times New Roman" w:eastAsia="Times New Roman" w:hAnsi="Times New Roman" w:cs="Times New Roman"/>
          <w:sz w:val="30"/>
          <w:szCs w:val="30"/>
        </w:rPr>
        <w:t>Столбецкого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сельского поселения по проекту </w:t>
      </w:r>
      <w:r>
        <w:rPr>
          <w:rFonts w:ascii="Times New Roman" w:eastAsia="Times New Roman" w:hAnsi="Times New Roman" w:cs="Times New Roman"/>
          <w:sz w:val="28"/>
          <w:szCs w:val="28"/>
        </w:rPr>
        <w:t>Устава сельского поселения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</w:rPr>
        <w:t>и  письменные</w:t>
      </w:r>
      <w:proofErr w:type="gramEnd"/>
      <w:r>
        <w:rPr>
          <w:rFonts w:ascii="Times New Roman" w:eastAsia="Times New Roman" w:hAnsi="Times New Roman" w:cs="Times New Roman"/>
          <w:sz w:val="30"/>
          <w:szCs w:val="30"/>
        </w:rPr>
        <w:t xml:space="preserve"> заявления на участие  в публичных слушаниях принимаются по адресу: </w:t>
      </w:r>
      <w:r>
        <w:rPr>
          <w:rFonts w:ascii="Times New Roman" w:eastAsia="Times New Roman" w:hAnsi="Times New Roman" w:cs="Times New Roman"/>
          <w:sz w:val="30"/>
          <w:szCs w:val="30"/>
        </w:rPr>
        <w:t>303177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, Орловская область, Покровский район,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с.Столбецкое,ул.Школьная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>, д.23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183B598B" w14:textId="77777777" w:rsidR="00417044" w:rsidRDefault="00417044" w:rsidP="00417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Прием письменных предложений и заявлений прекращается 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</w:rPr>
        <w:t>в  17:00</w:t>
      </w:r>
      <w:proofErr w:type="gramEnd"/>
      <w:r>
        <w:rPr>
          <w:rFonts w:ascii="Times New Roman" w:eastAsia="Times New Roman" w:hAnsi="Times New Roman" w:cs="Times New Roman"/>
          <w:sz w:val="30"/>
          <w:szCs w:val="30"/>
        </w:rPr>
        <w:t xml:space="preserve">  в день, предшествующий дню проведения публичных слушаний.</w:t>
      </w:r>
    </w:p>
    <w:p w14:paraId="37E6D661" w14:textId="72F76EFA" w:rsidR="00417044" w:rsidRDefault="00417044" w:rsidP="00417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6. Ведущему специалисту администрации </w:t>
      </w:r>
      <w:r>
        <w:rPr>
          <w:rFonts w:ascii="Times New Roman" w:eastAsia="Times New Roman" w:hAnsi="Times New Roman" w:cs="Times New Roman"/>
          <w:sz w:val="30"/>
          <w:szCs w:val="30"/>
        </w:rPr>
        <w:t>Столбецкого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сельского поселения:</w:t>
      </w:r>
    </w:p>
    <w:p w14:paraId="2DBB1983" w14:textId="77777777" w:rsidR="00417044" w:rsidRDefault="00417044" w:rsidP="00417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- обеспечить проведение публичных слушаний по проекту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Устава  сельского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поселения;</w:t>
      </w:r>
    </w:p>
    <w:p w14:paraId="7DCE7AFF" w14:textId="493AC90C" w:rsidR="00417044" w:rsidRDefault="00417044" w:rsidP="00417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 - разместить в местном печатном издании, на официальном сайте администрации </w:t>
      </w:r>
      <w:r>
        <w:rPr>
          <w:rFonts w:ascii="Times New Roman" w:eastAsia="Times New Roman" w:hAnsi="Times New Roman" w:cs="Times New Roman"/>
          <w:sz w:val="30"/>
          <w:szCs w:val="30"/>
        </w:rPr>
        <w:t>Столбецкого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сельского поселения:</w:t>
      </w:r>
    </w:p>
    <w:p w14:paraId="7551829E" w14:textId="70DB373E" w:rsidR="00417044" w:rsidRDefault="00417044" w:rsidP="008C7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</w:t>
      </w:r>
      <w:r>
        <w:rPr>
          <w:rFonts w:ascii="Times New Roman" w:eastAsia="Times New Roman" w:hAnsi="Times New Roman" w:cs="Times New Roman"/>
          <w:sz w:val="30"/>
          <w:szCs w:val="30"/>
        </w:rPr>
        <w:t>Столбецкого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сельского  Совета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народных депутатов   «О внесении изменений в Устав </w:t>
      </w:r>
      <w:r>
        <w:rPr>
          <w:rFonts w:ascii="Times New Roman" w:eastAsia="Times New Roman" w:hAnsi="Times New Roman" w:cs="Times New Roman"/>
          <w:sz w:val="30"/>
          <w:szCs w:val="30"/>
        </w:rPr>
        <w:t>Столбецкого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Покровского района Орловской области» </w:t>
      </w:r>
      <w:r>
        <w:rPr>
          <w:rFonts w:ascii="Times New Roman" w:eastAsia="Times New Roman" w:hAnsi="Times New Roman" w:cs="Times New Roman"/>
          <w:sz w:val="30"/>
          <w:szCs w:val="30"/>
        </w:rPr>
        <w:t>в течение десяти дней;</w:t>
      </w:r>
    </w:p>
    <w:p w14:paraId="530CDC83" w14:textId="77777777" w:rsidR="00417044" w:rsidRDefault="00417044" w:rsidP="008C7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настоящее постановление в течение 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</w:rPr>
        <w:t>семи  дней</w:t>
      </w:r>
      <w:proofErr w:type="gramEnd"/>
      <w:r>
        <w:rPr>
          <w:rFonts w:ascii="Times New Roman" w:eastAsia="Times New Roman" w:hAnsi="Times New Roman" w:cs="Times New Roman"/>
          <w:sz w:val="30"/>
          <w:szCs w:val="30"/>
        </w:rPr>
        <w:t xml:space="preserve"> со дня подписания настоящего постановления;</w:t>
      </w:r>
    </w:p>
    <w:p w14:paraId="2F7463D5" w14:textId="141BFA6A" w:rsidR="00417044" w:rsidRDefault="00417044" w:rsidP="008C7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информационное сообщение о дате, времени, месте проведения публичных слушаний по проекту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eastAsia="Times New Roman" w:hAnsi="Times New Roman" w:cs="Times New Roman"/>
          <w:sz w:val="30"/>
          <w:szCs w:val="30"/>
        </w:rPr>
        <w:t>Столбецкого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сельского  Совета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народных депутатов   «О внесении изменений в Устав </w:t>
      </w:r>
      <w:r>
        <w:rPr>
          <w:rFonts w:ascii="Times New Roman" w:eastAsia="Times New Roman" w:hAnsi="Times New Roman" w:cs="Times New Roman"/>
          <w:sz w:val="30"/>
          <w:szCs w:val="30"/>
        </w:rPr>
        <w:t>Столбецкого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Покровского района Орловской области» </w:t>
      </w:r>
      <w:r>
        <w:rPr>
          <w:rFonts w:ascii="Times New Roman" w:eastAsia="Times New Roman" w:hAnsi="Times New Roman" w:cs="Times New Roman"/>
          <w:sz w:val="30"/>
          <w:szCs w:val="30"/>
        </w:rPr>
        <w:t>не позднее, чем за 10 дней до проведения публичных слушаний;</w:t>
      </w:r>
    </w:p>
    <w:p w14:paraId="1F26BED8" w14:textId="489F7CEB" w:rsidR="00417044" w:rsidRDefault="00417044" w:rsidP="008C7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протокол публичных слушаний в течение семи дней со дня проведения публичных слушаний.</w:t>
      </w:r>
    </w:p>
    <w:p w14:paraId="2C741D7E" w14:textId="77777777" w:rsidR="00417044" w:rsidRDefault="00417044" w:rsidP="00417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7. Постановление вступает в силу со дня официального опубликования.</w:t>
      </w:r>
    </w:p>
    <w:p w14:paraId="7D9C2703" w14:textId="77777777" w:rsidR="00417044" w:rsidRDefault="00417044" w:rsidP="00417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8. Контроль за исполнением данного постановления оставляю за собой.</w:t>
      </w:r>
    </w:p>
    <w:p w14:paraId="6A919FCA" w14:textId="2B02574C" w:rsidR="00417044" w:rsidRPr="00E548F9" w:rsidRDefault="00417044" w:rsidP="004170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8F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Столбецкого</w:t>
      </w:r>
    </w:p>
    <w:p w14:paraId="6FABF267" w14:textId="6D8BE0CD" w:rsidR="00417044" w:rsidRDefault="00417044" w:rsidP="004170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8F9">
        <w:rPr>
          <w:rFonts w:ascii="Times New Roman" w:hAnsi="Times New Roman" w:cs="Times New Roman"/>
          <w:sz w:val="28"/>
          <w:szCs w:val="28"/>
        </w:rPr>
        <w:t xml:space="preserve"> сельского поселения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И.А.Андреева</w:t>
      </w:r>
    </w:p>
    <w:p w14:paraId="122DA2E1" w14:textId="77777777" w:rsidR="008C74A7" w:rsidRDefault="008C74A7" w:rsidP="008C74A7">
      <w:pPr>
        <w:tabs>
          <w:tab w:val="left" w:pos="7875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1</w:t>
      </w:r>
    </w:p>
    <w:p w14:paraId="7BCE3FE4" w14:textId="77777777" w:rsidR="008C74A7" w:rsidRDefault="008C74A7" w:rsidP="008C74A7">
      <w:pPr>
        <w:tabs>
          <w:tab w:val="left" w:pos="7875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Главы администрации </w:t>
      </w:r>
    </w:p>
    <w:p w14:paraId="327609D6" w14:textId="79B252C3" w:rsidR="008C74A7" w:rsidRDefault="008C74A7" w:rsidP="008C74A7">
      <w:pPr>
        <w:tabs>
          <w:tab w:val="left" w:pos="7875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Столбецкого</w:t>
      </w:r>
      <w:r>
        <w:rPr>
          <w:rFonts w:ascii="Times New Roman" w:hAnsi="Times New Roman" w:cs="Times New Roman"/>
        </w:rPr>
        <w:t xml:space="preserve"> сельского поселения</w:t>
      </w:r>
    </w:p>
    <w:p w14:paraId="756421E4" w14:textId="125DDC2F" w:rsidR="008C74A7" w:rsidRDefault="008C74A7" w:rsidP="008C74A7">
      <w:pPr>
        <w:tabs>
          <w:tab w:val="left" w:pos="7875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от 1</w:t>
      </w:r>
      <w:r w:rsidR="00AC383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.11.2024</w:t>
      </w:r>
      <w:r w:rsidR="00AC38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года   № 0</w:t>
      </w:r>
      <w:r w:rsidR="00AC383B">
        <w:rPr>
          <w:rFonts w:ascii="Times New Roman" w:hAnsi="Times New Roman" w:cs="Times New Roman"/>
        </w:rPr>
        <w:t>1</w:t>
      </w:r>
      <w:bookmarkStart w:id="0" w:name="_GoBack"/>
      <w:bookmarkEnd w:id="0"/>
    </w:p>
    <w:p w14:paraId="1D752F27" w14:textId="77777777" w:rsidR="008C74A7" w:rsidRDefault="008C74A7" w:rsidP="008C74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39EA071" w14:textId="77777777" w:rsidR="008C74A7" w:rsidRDefault="008C74A7" w:rsidP="008C74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77DEE82" w14:textId="1DA722EC" w:rsidR="008C74A7" w:rsidRDefault="008C74A7" w:rsidP="008C74A7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t>СОСТАВ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>комиссии по проведению публичных слушаний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по обсуждению проекта бюджета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Столбецкого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 Покровского муниципального района Орловской области на 2025 год и плановый период 2026 и 2027 годов</w:t>
      </w:r>
    </w:p>
    <w:p w14:paraId="6533DACC" w14:textId="77777777" w:rsidR="008C74A7" w:rsidRDefault="008C74A7" w:rsidP="008C74A7">
      <w:pPr>
        <w:rPr>
          <w:sz w:val="28"/>
          <w:szCs w:val="28"/>
        </w:rPr>
      </w:pPr>
    </w:p>
    <w:p w14:paraId="115DC1B1" w14:textId="77777777" w:rsidR="008C74A7" w:rsidRDefault="008C74A7" w:rsidP="008C74A7">
      <w:pPr>
        <w:jc w:val="center"/>
        <w:rPr>
          <w:sz w:val="28"/>
          <w:szCs w:val="28"/>
        </w:rPr>
      </w:pPr>
    </w:p>
    <w:p w14:paraId="54DC6743" w14:textId="77777777" w:rsidR="008C74A7" w:rsidRDefault="008C74A7" w:rsidP="008C74A7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"/>
        <w:gridCol w:w="2061"/>
        <w:gridCol w:w="399"/>
        <w:gridCol w:w="3439"/>
        <w:gridCol w:w="400"/>
        <w:gridCol w:w="2579"/>
      </w:tblGrid>
      <w:tr w:rsidR="008C74A7" w14:paraId="69DC9B0B" w14:textId="77777777" w:rsidTr="006E228E">
        <w:tc>
          <w:tcPr>
            <w:tcW w:w="481" w:type="dxa"/>
            <w:hideMark/>
          </w:tcPr>
          <w:p w14:paraId="26724584" w14:textId="77777777" w:rsidR="008C74A7" w:rsidRDefault="008C74A7" w:rsidP="006E228E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74" w:type="dxa"/>
            <w:hideMark/>
          </w:tcPr>
          <w:p w14:paraId="08E19A12" w14:textId="4331AA60" w:rsidR="008C74A7" w:rsidRDefault="008C74A7" w:rsidP="006E228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Андреева И.А.</w:t>
            </w:r>
          </w:p>
        </w:tc>
        <w:tc>
          <w:tcPr>
            <w:tcW w:w="407" w:type="dxa"/>
            <w:hideMark/>
          </w:tcPr>
          <w:p w14:paraId="51E05218" w14:textId="77777777" w:rsidR="008C74A7" w:rsidRDefault="008C74A7" w:rsidP="006E228E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</w:p>
        </w:tc>
        <w:tc>
          <w:tcPr>
            <w:tcW w:w="3556" w:type="dxa"/>
            <w:hideMark/>
          </w:tcPr>
          <w:p w14:paraId="25BA4D58" w14:textId="77777777" w:rsidR="008C74A7" w:rsidRDefault="008C74A7" w:rsidP="006E228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  <w:tc>
          <w:tcPr>
            <w:tcW w:w="408" w:type="dxa"/>
            <w:hideMark/>
          </w:tcPr>
          <w:p w14:paraId="7735EEA6" w14:textId="77777777" w:rsidR="008C74A7" w:rsidRDefault="008C74A7" w:rsidP="006E228E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45" w:type="dxa"/>
            <w:hideMark/>
          </w:tcPr>
          <w:p w14:paraId="6B1153A8" w14:textId="77777777" w:rsidR="008C74A7" w:rsidRDefault="008C74A7" w:rsidP="006E228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комиссии</w:t>
            </w:r>
          </w:p>
          <w:p w14:paraId="12C34FE4" w14:textId="77777777" w:rsidR="008C74A7" w:rsidRDefault="008C74A7" w:rsidP="006E228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C74A7" w14:paraId="71A6A832" w14:textId="77777777" w:rsidTr="006E228E">
        <w:tc>
          <w:tcPr>
            <w:tcW w:w="481" w:type="dxa"/>
            <w:hideMark/>
          </w:tcPr>
          <w:p w14:paraId="4F34DE32" w14:textId="77777777" w:rsidR="008C74A7" w:rsidRDefault="008C74A7" w:rsidP="006E228E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74" w:type="dxa"/>
            <w:hideMark/>
          </w:tcPr>
          <w:p w14:paraId="3A3CFEE7" w14:textId="1D5AC018" w:rsidR="008C74A7" w:rsidRDefault="008C74A7" w:rsidP="006E228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Дикапольцева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407" w:type="dxa"/>
            <w:hideMark/>
          </w:tcPr>
          <w:p w14:paraId="510BBC7C" w14:textId="77777777" w:rsidR="008C74A7" w:rsidRDefault="008C74A7" w:rsidP="006E228E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56" w:type="dxa"/>
            <w:hideMark/>
          </w:tcPr>
          <w:p w14:paraId="4A4AAF59" w14:textId="77777777" w:rsidR="008C74A7" w:rsidRDefault="008C74A7" w:rsidP="006E228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 администрации</w:t>
            </w:r>
          </w:p>
          <w:p w14:paraId="2E35BC0E" w14:textId="77777777" w:rsidR="008C74A7" w:rsidRDefault="008C74A7" w:rsidP="006E228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" w:type="dxa"/>
            <w:hideMark/>
          </w:tcPr>
          <w:p w14:paraId="5E7C2CF1" w14:textId="77777777" w:rsidR="008C74A7" w:rsidRDefault="008C74A7" w:rsidP="006E228E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45" w:type="dxa"/>
            <w:hideMark/>
          </w:tcPr>
          <w:p w14:paraId="5CD4FACE" w14:textId="77777777" w:rsidR="008C74A7" w:rsidRDefault="008C74A7" w:rsidP="006E228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член комиссии</w:t>
            </w:r>
          </w:p>
        </w:tc>
      </w:tr>
      <w:tr w:rsidR="008C74A7" w14:paraId="23052B4E" w14:textId="77777777" w:rsidTr="006E228E">
        <w:tc>
          <w:tcPr>
            <w:tcW w:w="481" w:type="dxa"/>
            <w:hideMark/>
          </w:tcPr>
          <w:p w14:paraId="218F6D91" w14:textId="77777777" w:rsidR="008C74A7" w:rsidRDefault="008C74A7" w:rsidP="006E228E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74" w:type="dxa"/>
            <w:hideMark/>
          </w:tcPr>
          <w:p w14:paraId="166B20A1" w14:textId="5B7AB15A" w:rsidR="008C74A7" w:rsidRDefault="008C74A7" w:rsidP="006E228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="00AC383B">
              <w:rPr>
                <w:rFonts w:ascii="Times New Roman" w:eastAsia="Times New Roman" w:hAnsi="Times New Roman" w:cs="Times New Roman"/>
                <w:sz w:val="28"/>
                <w:szCs w:val="28"/>
              </w:rPr>
              <w:t>орзёнкова</w:t>
            </w:r>
            <w:proofErr w:type="spellEnd"/>
            <w:r w:rsidR="00AC38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</w:t>
            </w:r>
          </w:p>
        </w:tc>
        <w:tc>
          <w:tcPr>
            <w:tcW w:w="407" w:type="dxa"/>
            <w:hideMark/>
          </w:tcPr>
          <w:p w14:paraId="26CF88DF" w14:textId="77777777" w:rsidR="008C74A7" w:rsidRDefault="008C74A7" w:rsidP="006E228E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56" w:type="dxa"/>
            <w:hideMark/>
          </w:tcPr>
          <w:p w14:paraId="02C29853" w14:textId="27FA6D13" w:rsidR="008C74A7" w:rsidRDefault="008C74A7" w:rsidP="006E228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депутат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Столбецкого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Совета народных депутатов</w:t>
            </w:r>
          </w:p>
        </w:tc>
        <w:tc>
          <w:tcPr>
            <w:tcW w:w="408" w:type="dxa"/>
            <w:hideMark/>
          </w:tcPr>
          <w:p w14:paraId="7E5A5C4D" w14:textId="77777777" w:rsidR="008C74A7" w:rsidRDefault="008C74A7" w:rsidP="006E228E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45" w:type="dxa"/>
            <w:hideMark/>
          </w:tcPr>
          <w:p w14:paraId="6B93DFFF" w14:textId="77777777" w:rsidR="008C74A7" w:rsidRDefault="008C74A7" w:rsidP="006E228E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член комиссии</w:t>
            </w:r>
          </w:p>
        </w:tc>
      </w:tr>
    </w:tbl>
    <w:p w14:paraId="327F5A72" w14:textId="77777777" w:rsidR="00417044" w:rsidRDefault="00417044" w:rsidP="00417044">
      <w:pPr>
        <w:autoSpaceDE w:val="0"/>
        <w:autoSpaceDN w:val="0"/>
        <w:adjustRightInd w:val="0"/>
        <w:spacing w:after="0" w:line="192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BD9929" w14:textId="77777777" w:rsidR="00417044" w:rsidRDefault="00417044" w:rsidP="00417044">
      <w:pPr>
        <w:autoSpaceDE w:val="0"/>
        <w:autoSpaceDN w:val="0"/>
        <w:adjustRightInd w:val="0"/>
        <w:spacing w:after="0" w:line="192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A99A41" w14:textId="77777777" w:rsidR="00417044" w:rsidRDefault="00417044" w:rsidP="00417044">
      <w:pPr>
        <w:autoSpaceDE w:val="0"/>
        <w:autoSpaceDN w:val="0"/>
        <w:adjustRightInd w:val="0"/>
        <w:spacing w:after="0" w:line="192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4CA8F7" w14:textId="77777777" w:rsidR="003A3FB7" w:rsidRDefault="003A3FB7"/>
    <w:sectPr w:rsidR="003A3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FD0C50"/>
    <w:multiLevelType w:val="hybridMultilevel"/>
    <w:tmpl w:val="F0BE52A6"/>
    <w:lvl w:ilvl="0" w:tplc="04190001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0B"/>
    <w:rsid w:val="003A3FB7"/>
    <w:rsid w:val="00417044"/>
    <w:rsid w:val="008C74A7"/>
    <w:rsid w:val="00AC383B"/>
    <w:rsid w:val="00FA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F79B8"/>
  <w15:chartTrackingRefBased/>
  <w15:docId w15:val="{1485DD43-A320-4863-B32C-558AE5C6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04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ТЗ список Знак"/>
    <w:basedOn w:val="a0"/>
    <w:link w:val="a4"/>
    <w:uiPriority w:val="34"/>
    <w:locked/>
    <w:rsid w:val="008C74A7"/>
  </w:style>
  <w:style w:type="paragraph" w:styleId="a4">
    <w:name w:val="List Paragraph"/>
    <w:aliases w:val="ТЗ список"/>
    <w:basedOn w:val="a"/>
    <w:link w:val="a3"/>
    <w:uiPriority w:val="34"/>
    <w:qFormat/>
    <w:rsid w:val="008C74A7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rsid w:val="008C7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C3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383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2024-12-06T10:10:00Z</cp:lastPrinted>
  <dcterms:created xsi:type="dcterms:W3CDTF">2024-12-06T09:48:00Z</dcterms:created>
  <dcterms:modified xsi:type="dcterms:W3CDTF">2024-12-06T10:11:00Z</dcterms:modified>
</cp:coreProperties>
</file>